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1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16B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A93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知识产权承诺书</w:t>
      </w:r>
    </w:p>
    <w:p w14:paraId="27567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120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8" w:lineRule="auto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为有效保护知识产权，共同维护各方的合法权益，作为天水市第</w:t>
      </w:r>
      <w:r>
        <w:rPr>
          <w:rFonts w:hint="eastAsia" w:eastAsia="仿宋_GB2312"/>
          <w:sz w:val="32"/>
          <w:szCs w:val="32"/>
          <w:lang w:val="en-US" w:eastAsia="zh-CN"/>
        </w:rPr>
        <w:t>五</w:t>
      </w:r>
      <w:r>
        <w:rPr>
          <w:rFonts w:hint="eastAsia" w:eastAsia="仿宋_GB2312"/>
          <w:sz w:val="32"/>
          <w:szCs w:val="32"/>
          <w:lang w:eastAsia="zh-CN"/>
        </w:rPr>
        <w:t>届文创旅游商品大赛的参展单位（个人），特</w:t>
      </w:r>
      <w:r>
        <w:rPr>
          <w:rFonts w:hint="eastAsia" w:eastAsia="仿宋_GB2312"/>
          <w:sz w:val="32"/>
          <w:szCs w:val="32"/>
          <w:lang w:val="en-US" w:eastAsia="zh-CN"/>
        </w:rPr>
        <w:t>作</w:t>
      </w:r>
      <w:r>
        <w:rPr>
          <w:rFonts w:hint="eastAsia" w:eastAsia="仿宋_GB2312"/>
          <w:sz w:val="32"/>
          <w:szCs w:val="32"/>
          <w:lang w:eastAsia="zh-CN"/>
        </w:rPr>
        <w:t>如下承诺：</w:t>
      </w:r>
    </w:p>
    <w:p w14:paraId="7CC8C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8" w:lineRule="auto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1.认真学习、积极遵守有关知识产权保护的有关法规和政策性文件。</w:t>
      </w:r>
    </w:p>
    <w:p w14:paraId="7B313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8" w:lineRule="auto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2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  <w:lang w:eastAsia="zh-CN"/>
        </w:rPr>
        <w:t>若公司（个人）提交涉嫌侵犯他人知识产权的展品，自愿按照行政管理部门、司法机关的要求，主动接受相关处理。</w:t>
      </w:r>
    </w:p>
    <w:p w14:paraId="180C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</w:t>
      </w:r>
    </w:p>
    <w:p w14:paraId="7CB4D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</w:p>
    <w:p w14:paraId="1DE20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参展单位名称（盖章）：</w:t>
      </w:r>
    </w:p>
    <w:p w14:paraId="6A3B9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                                   </w:t>
      </w:r>
    </w:p>
    <w:p w14:paraId="3E82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参展单位负责人签字：                日期：     </w:t>
      </w:r>
    </w:p>
    <w:p w14:paraId="5CCB3428"/>
    <w:sectPr>
      <w:footerReference r:id="rId3" w:type="default"/>
      <w:footerReference r:id="rId4" w:type="even"/>
      <w:pgSz w:w="11906" w:h="16838"/>
      <w:pgMar w:top="2098" w:right="1531" w:bottom="1984" w:left="1531" w:header="851" w:footer="1134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D2FE3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4927600</wp:posOffset>
              </wp:positionH>
              <wp:positionV relativeFrom="paragraph">
                <wp:posOffset>-6985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2D4591E">
                          <w:pPr>
                            <w:pStyle w:val="2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pt;margin-top:-0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zahJ2wAAAAsBAAAPAAAAAAAAAAEAIAAA&#10;ACIAAABkcnMvZG93bnJldi54bWxQSwECFAAUAAAACACHTuJAYHJxPNABAACjAwAADgAAAAAAAAAB&#10;ACAAAAAq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2D4591E">
                    <w:pPr>
                      <w:pStyle w:val="2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1943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50265" cy="2330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265" cy="23304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E3054E">
                          <w:pPr>
                            <w:pStyle w:val="2"/>
                            <w:rPr>
                              <w:rFonts w:hint="eastAsia" w:eastAsia="仿宋_GB2312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35pt;width:66.95pt;mso-position-horizontal:outside;mso-position-horizontal-relative:margin;z-index:251659264;mso-width-relative:page;mso-height-relative:page;" filled="f" stroked="f" coordsize="21600,21600" o:gfxdata="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OXc18NQAAAAEAQAADwAAAAAAAAABACAAAAAiAAAAZHJzL2Rvd25yZXYueG1s&#10;UEsBAhQAFAAAAAgAh07iQFJAvMPDAQAAewMAAA4AAAAAAAAAAQAgAAAAIwEAAGRycy9lMm9Eb2Mu&#10;eG1sUEsFBgAAAAAGAAYAWQEAAFgFAAAAAA=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E3054E">
                    <w:pPr>
                      <w:pStyle w:val="2"/>
                      <w:rPr>
                        <w:rFonts w:hint="eastAsia" w:eastAsia="仿宋_GB2312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518F5"/>
    <w:rsid w:val="7165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2026-02-04T02:59:00Z</dcterms:created>
  <dc:creator>zero</dc:creator>
  <cp:lastModifiedBy>zero</cp:lastModifiedBy>
  <dcterms:modified xsi:type="dcterms:W3CDTF">2026-02-04T03:03:26Z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D839620B7B484273BAE7F3F5BD3FDC23_11</vt:lpwstr>
  </property>
  <property fmtid="{D5CDD505-2E9C-101B-9397-08002B2CF9AE}" pid="4" name="KSOTemplateDocerSaveRecord">
    <vt:lpwstr>eyJoZGlkIjoiM2NjYjQxOTc3ZWQyNTJjMDFlZmQ3M2QzYTAyY2I5MzMiLCJ1c2VySWQiOiIxMDMyMTI4Mzk5In0=</vt:lpwstr>
  </property>
</Properties>
</file>